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C54E5C" w:rsidRPr="00551700" w:rsidTr="00C54E5C">
        <w:trPr>
          <w:cantSplit/>
          <w:trHeight w:hRule="exact" w:val="1474"/>
        </w:trPr>
        <w:tc>
          <w:tcPr>
            <w:tcW w:w="9639" w:type="dxa"/>
            <w:gridSpan w:val="2"/>
          </w:tcPr>
          <w:p w:rsidR="00C54E5C" w:rsidRPr="00551700" w:rsidRDefault="006C6B41" w:rsidP="00C54E5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7pt;height:70.45pt;visibility:visible;mso-wrap-style:square">
                  <v:imagedata r:id="rId6" o:title="" grayscale="t"/>
                </v:shape>
              </w:pict>
            </w:r>
          </w:p>
          <w:p w:rsidR="00C54E5C" w:rsidRPr="00551700" w:rsidRDefault="00C54E5C" w:rsidP="00C54E5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54E5C" w:rsidRPr="00551700" w:rsidRDefault="00C54E5C" w:rsidP="00C54E5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54E5C" w:rsidRPr="00551700" w:rsidRDefault="00C54E5C" w:rsidP="00C54E5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54E5C" w:rsidRPr="00551700" w:rsidRDefault="00C54E5C" w:rsidP="00C54E5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54E5C" w:rsidRPr="00551700" w:rsidRDefault="00C54E5C" w:rsidP="00C54E5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54E5C" w:rsidRPr="00551700" w:rsidRDefault="00C54E5C" w:rsidP="00C54E5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54E5C" w:rsidRPr="00551700" w:rsidRDefault="00C54E5C" w:rsidP="00C54E5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54E5C" w:rsidRPr="00551700" w:rsidRDefault="00C54E5C" w:rsidP="00C54E5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54E5C" w:rsidRPr="00551700" w:rsidRDefault="00C54E5C" w:rsidP="00C54E5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54E5C" w:rsidRPr="00890D1F" w:rsidRDefault="00C54E5C" w:rsidP="00C54E5C">
            <w:pPr>
              <w:pStyle w:val="4"/>
              <w:rPr>
                <w:rFonts w:asciiTheme="majorHAnsi" w:eastAsiaTheme="majorEastAsia" w:hAnsiTheme="majorHAnsi" w:cstheme="majorBidi"/>
                <w:b w:val="0"/>
                <w:bCs w:val="0"/>
                <w:color w:val="333333"/>
              </w:rPr>
            </w:pPr>
            <w:r w:rsidRPr="00890D1F">
              <w:rPr>
                <w:rFonts w:asciiTheme="majorHAnsi" w:eastAsiaTheme="majorEastAsia" w:hAnsiTheme="majorHAnsi" w:cstheme="majorBidi"/>
                <w:b w:val="0"/>
                <w:bCs w:val="0"/>
                <w:color w:val="333333"/>
              </w:rPr>
              <w:t>ЩЕРБИНОВСКИЙ РАЙОН</w:t>
            </w:r>
          </w:p>
          <w:p w:rsidR="00C54E5C" w:rsidRPr="00551700" w:rsidRDefault="00C54E5C" w:rsidP="00C54E5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54E5C" w:rsidTr="00C54E5C">
        <w:trPr>
          <w:cantSplit/>
          <w:trHeight w:hRule="exact" w:val="1505"/>
        </w:trPr>
        <w:tc>
          <w:tcPr>
            <w:tcW w:w="9639" w:type="dxa"/>
            <w:gridSpan w:val="2"/>
          </w:tcPr>
          <w:p w:rsidR="00C54E5C" w:rsidRPr="009C1280" w:rsidRDefault="00C54E5C" w:rsidP="00C54E5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C54E5C" w:rsidRPr="009C1280" w:rsidRDefault="00C54E5C" w:rsidP="00C54E5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C54E5C" w:rsidRPr="000E3067" w:rsidRDefault="00C54E5C" w:rsidP="00C54E5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54E5C" w:rsidRPr="000E3067" w:rsidRDefault="00C54E5C" w:rsidP="00C54E5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54E5C" w:rsidRDefault="00C54E5C" w:rsidP="00C54E5C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54E5C" w:rsidRPr="00551700" w:rsidTr="00C54E5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54E5C" w:rsidRPr="00551700" w:rsidRDefault="00C54E5C" w:rsidP="00890D1F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890D1F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23.08.2021</w:t>
            </w:r>
          </w:p>
        </w:tc>
        <w:tc>
          <w:tcPr>
            <w:tcW w:w="4820" w:type="dxa"/>
            <w:vAlign w:val="bottom"/>
          </w:tcPr>
          <w:p w:rsidR="00C54E5C" w:rsidRPr="00551700" w:rsidRDefault="00C54E5C" w:rsidP="00890D1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890D1F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551</w:t>
            </w:r>
          </w:p>
        </w:tc>
      </w:tr>
      <w:tr w:rsidR="00C54E5C" w:rsidRPr="00551700" w:rsidTr="00C54E5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54E5C" w:rsidRPr="00551700" w:rsidRDefault="00C54E5C" w:rsidP="00C54E5C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A45B85" w:rsidRPr="00FF0FEB" w:rsidRDefault="00A45B85" w:rsidP="00C54E5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A45B85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="00C54E5C">
        <w:rPr>
          <w:rFonts w:ascii="Times New Roman" w:hAnsi="Times New Roman"/>
          <w:sz w:val="28"/>
          <w:szCs w:val="28"/>
        </w:rPr>
        <w:t xml:space="preserve"> необходимостью корректировки мероприятий</w:t>
      </w:r>
      <w:r w:rsidRPr="00FF0FEB">
        <w:rPr>
          <w:rFonts w:ascii="Times New Roman" w:hAnsi="Times New Roman"/>
          <w:sz w:val="28"/>
          <w:szCs w:val="28"/>
        </w:rPr>
        <w:t xml:space="preserve"> муниципаль</w:t>
      </w:r>
      <w:r w:rsidR="00C54E5C">
        <w:rPr>
          <w:rFonts w:ascii="Times New Roman" w:hAnsi="Times New Roman"/>
          <w:sz w:val="28"/>
          <w:szCs w:val="28"/>
        </w:rPr>
        <w:t xml:space="preserve">ной программы муниципального образования Щербиновский район </w:t>
      </w:r>
      <w:r w:rsidRPr="00FF0FEB">
        <w:rPr>
          <w:rFonts w:ascii="Times New Roman" w:hAnsi="Times New Roman"/>
          <w:sz w:val="28"/>
          <w:szCs w:val="28"/>
        </w:rPr>
        <w:t>«Обеспече</w:t>
      </w:r>
      <w:r w:rsidR="00C54E5C">
        <w:rPr>
          <w:rFonts w:ascii="Times New Roman" w:hAnsi="Times New Roman"/>
          <w:sz w:val="28"/>
          <w:szCs w:val="28"/>
        </w:rPr>
        <w:t xml:space="preserve">ние безопасности населения на территории </w:t>
      </w:r>
      <w:r w:rsidRPr="00FF0FEB">
        <w:rPr>
          <w:rFonts w:ascii="Times New Roman" w:hAnsi="Times New Roman"/>
          <w:sz w:val="28"/>
          <w:szCs w:val="28"/>
        </w:rPr>
        <w:t>муниципа</w:t>
      </w:r>
      <w:r w:rsidR="00C54E5C">
        <w:rPr>
          <w:rFonts w:ascii="Times New Roman" w:hAnsi="Times New Roman"/>
          <w:sz w:val="28"/>
          <w:szCs w:val="28"/>
        </w:rPr>
        <w:t xml:space="preserve">льного образования </w:t>
      </w:r>
      <w:r w:rsidRPr="00FF0FEB">
        <w:rPr>
          <w:rFonts w:ascii="Times New Roman" w:hAnsi="Times New Roman"/>
          <w:sz w:val="28"/>
          <w:szCs w:val="28"/>
        </w:rPr>
        <w:t>Щерб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район»,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целях эффективного и рационального использования</w:t>
      </w:r>
      <w:r w:rsidR="00C54E5C">
        <w:rPr>
          <w:rFonts w:ascii="Times New Roman" w:hAnsi="Times New Roman"/>
          <w:sz w:val="28"/>
          <w:szCs w:val="28"/>
        </w:rPr>
        <w:t xml:space="preserve"> средств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C54E5C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</w:t>
      </w:r>
      <w:r w:rsidRPr="00FF0FEB">
        <w:rPr>
          <w:rFonts w:ascii="Times New Roman" w:hAnsi="Times New Roman"/>
          <w:sz w:val="28"/>
          <w:szCs w:val="28"/>
        </w:rPr>
        <w:t xml:space="preserve">район  </w:t>
      </w:r>
      <w:r w:rsidR="00C54E5C"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 w:rsidRPr="00FF0FEB">
        <w:rPr>
          <w:rFonts w:ascii="Times New Roman" w:hAnsi="Times New Roman"/>
          <w:sz w:val="28"/>
          <w:szCs w:val="28"/>
        </w:rPr>
        <w:t>п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FF0FEB">
        <w:rPr>
          <w:rFonts w:ascii="Times New Roman" w:hAnsi="Times New Roman"/>
          <w:sz w:val="28"/>
          <w:szCs w:val="28"/>
        </w:rPr>
        <w:t>н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о в л я ю:</w:t>
      </w:r>
    </w:p>
    <w:p w:rsidR="00A45B85" w:rsidRPr="00FF0FEB" w:rsidRDefault="00A45B85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</w:t>
      </w:r>
      <w:r w:rsidR="00C54E5C">
        <w:rPr>
          <w:rFonts w:ascii="Times New Roman" w:hAnsi="Times New Roman"/>
          <w:sz w:val="28"/>
          <w:szCs w:val="28"/>
        </w:rPr>
        <w:t xml:space="preserve">твердить изменение, вносимое в постановление </w:t>
      </w:r>
      <w:r w:rsidRPr="00FF0FEB">
        <w:rPr>
          <w:rFonts w:ascii="Times New Roman" w:hAnsi="Times New Roman"/>
          <w:sz w:val="28"/>
          <w:szCs w:val="28"/>
        </w:rPr>
        <w:t>администраци</w:t>
      </w:r>
      <w:r w:rsidR="00C54E5C">
        <w:rPr>
          <w:rFonts w:ascii="Times New Roman" w:hAnsi="Times New Roman"/>
          <w:sz w:val="28"/>
          <w:szCs w:val="28"/>
        </w:rPr>
        <w:t xml:space="preserve">и </w:t>
      </w:r>
      <w:r w:rsidRPr="00FF0FEB">
        <w:rPr>
          <w:rFonts w:ascii="Times New Roman" w:hAnsi="Times New Roman"/>
          <w:sz w:val="28"/>
          <w:szCs w:val="28"/>
        </w:rPr>
        <w:t>м</w:t>
      </w:r>
      <w:r w:rsidRPr="00FF0FEB">
        <w:rPr>
          <w:rFonts w:ascii="Times New Roman" w:hAnsi="Times New Roman"/>
          <w:sz w:val="28"/>
          <w:szCs w:val="28"/>
        </w:rPr>
        <w:t>у</w:t>
      </w:r>
      <w:r w:rsidR="00C54E5C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26 октября 2017 </w:t>
      </w:r>
      <w:r w:rsidRPr="00FF0FEB">
        <w:rPr>
          <w:rFonts w:ascii="Times New Roman" w:hAnsi="Times New Roman"/>
          <w:sz w:val="28"/>
          <w:szCs w:val="28"/>
        </w:rPr>
        <w:t xml:space="preserve">года </w:t>
      </w:r>
      <w:r w:rsidR="00C54E5C">
        <w:rPr>
          <w:rFonts w:ascii="Times New Roman" w:hAnsi="Times New Roman"/>
          <w:sz w:val="28"/>
          <w:szCs w:val="28"/>
        </w:rPr>
        <w:t xml:space="preserve">        </w:t>
      </w:r>
      <w:r w:rsidRPr="00FF0FEB">
        <w:rPr>
          <w:rFonts w:ascii="Times New Roman" w:hAnsi="Times New Roman"/>
          <w:sz w:val="28"/>
          <w:szCs w:val="28"/>
        </w:rPr>
        <w:t>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(прилагается).</w:t>
      </w:r>
    </w:p>
    <w:p w:rsidR="00A45B85" w:rsidRPr="00FF0FEB" w:rsidRDefault="00A45B85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A45B85" w:rsidRPr="00FF0FEB" w:rsidRDefault="00A45B85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3. Отделу муниципальной службы, 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делопроизводс</w:t>
      </w:r>
      <w:r w:rsidRPr="00FF0FEB">
        <w:rPr>
          <w:rFonts w:ascii="Times New Roman" w:hAnsi="Times New Roman"/>
          <w:sz w:val="28"/>
          <w:szCs w:val="28"/>
        </w:rPr>
        <w:t>т</w:t>
      </w:r>
      <w:r w:rsidRPr="00FF0FEB"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Щербиновский район опубл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ковать настоящее постановление в периодическом печатном издании «Инфо</w:t>
      </w:r>
      <w:r w:rsidRPr="00FF0FEB">
        <w:rPr>
          <w:rFonts w:ascii="Times New Roman" w:hAnsi="Times New Roman"/>
          <w:sz w:val="28"/>
          <w:szCs w:val="28"/>
        </w:rPr>
        <w:t>р</w:t>
      </w:r>
      <w:r w:rsidRPr="00FF0FEB">
        <w:rPr>
          <w:rFonts w:ascii="Times New Roman" w:hAnsi="Times New Roman"/>
          <w:sz w:val="28"/>
          <w:szCs w:val="28"/>
        </w:rPr>
        <w:t>мационный бюллетень органов местного самоуправления муниципального о</w:t>
      </w:r>
      <w:r w:rsidRPr="00FF0FEB">
        <w:rPr>
          <w:rFonts w:ascii="Times New Roman" w:hAnsi="Times New Roman"/>
          <w:sz w:val="28"/>
          <w:szCs w:val="28"/>
        </w:rPr>
        <w:t>б</w:t>
      </w:r>
      <w:r w:rsidRPr="00FF0FEB">
        <w:rPr>
          <w:rFonts w:ascii="Times New Roman" w:hAnsi="Times New Roman"/>
          <w:sz w:val="28"/>
          <w:szCs w:val="28"/>
        </w:rPr>
        <w:t>разования Щербиновский район».</w:t>
      </w:r>
    </w:p>
    <w:p w:rsidR="00A45B85" w:rsidRPr="00FF0FEB" w:rsidRDefault="00A45B85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A45B85" w:rsidRPr="00FF0FEB" w:rsidRDefault="00A45B85" w:rsidP="00C54E5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A45B85" w:rsidP="00C54E5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A45B85" w:rsidRPr="00FF0FEB" w:rsidRDefault="00A45B85" w:rsidP="00C54E5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45B85" w:rsidRDefault="00A45B85" w:rsidP="00C54E5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</w:t>
      </w:r>
      <w:r w:rsidR="00C54E5C">
        <w:rPr>
          <w:rFonts w:ascii="Times New Roman" w:hAnsi="Times New Roman"/>
          <w:sz w:val="28"/>
          <w:szCs w:val="28"/>
        </w:rPr>
        <w:t xml:space="preserve">айон                                                  </w:t>
      </w:r>
      <w:r w:rsidRPr="00FF0FEB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В.А. Савина</w:t>
      </w:r>
      <w:bookmarkStart w:id="0" w:name="_GoBack"/>
      <w:bookmarkEnd w:id="0"/>
    </w:p>
    <w:p w:rsidR="00C54E5C" w:rsidRDefault="00C54E5C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4E5C" w:rsidRDefault="00C54E5C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499"/>
        <w:gridCol w:w="5355"/>
      </w:tblGrid>
      <w:tr w:rsidR="00C54E5C" w:rsidRPr="00FD7930" w:rsidTr="00C54E5C">
        <w:tc>
          <w:tcPr>
            <w:tcW w:w="4643" w:type="dxa"/>
          </w:tcPr>
          <w:p w:rsidR="00C54E5C" w:rsidRPr="00FD7930" w:rsidRDefault="00C54E5C" w:rsidP="00C54E5C">
            <w:pPr>
              <w:pStyle w:val="1"/>
              <w:spacing w:before="0" w:after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/>
            </w:tblPr>
            <w:tblGrid>
              <w:gridCol w:w="886"/>
              <w:gridCol w:w="4253"/>
            </w:tblGrid>
            <w:tr w:rsidR="00C54E5C" w:rsidRPr="00FD7930" w:rsidTr="00C54E5C">
              <w:tc>
                <w:tcPr>
                  <w:tcW w:w="886" w:type="dxa"/>
                  <w:shd w:val="clear" w:color="auto" w:fill="auto"/>
                </w:tcPr>
                <w:p w:rsidR="00C54E5C" w:rsidRPr="00FD7930" w:rsidRDefault="00C54E5C" w:rsidP="00C54E5C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C54E5C" w:rsidRPr="00FD7930" w:rsidRDefault="00C54E5C" w:rsidP="00C54E5C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C54E5C" w:rsidRPr="00FD7930" w:rsidRDefault="00C54E5C" w:rsidP="00C54E5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54E5C" w:rsidRPr="00FD7930" w:rsidRDefault="00C54E5C" w:rsidP="00C54E5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УТВЕРЖДЕНЫ</w:t>
                  </w:r>
                </w:p>
                <w:p w:rsidR="00C54E5C" w:rsidRPr="00FD7930" w:rsidRDefault="00C54E5C" w:rsidP="00C54E5C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постановлением администрации </w:t>
                  </w:r>
                </w:p>
                <w:p w:rsidR="00C54E5C" w:rsidRPr="00FD7930" w:rsidRDefault="00C54E5C" w:rsidP="00C54E5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C54E5C" w:rsidRPr="00FD7930" w:rsidRDefault="00C54E5C" w:rsidP="00C54E5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Щербиновский район</w:t>
                  </w:r>
                </w:p>
                <w:p w:rsidR="00C54E5C" w:rsidRPr="00FD7930" w:rsidRDefault="00C54E5C" w:rsidP="00890D1F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890D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23.08.2021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890D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551</w:t>
                  </w:r>
                </w:p>
              </w:tc>
            </w:tr>
          </w:tbl>
          <w:p w:rsidR="00C54E5C" w:rsidRPr="00FD7930" w:rsidRDefault="00C54E5C" w:rsidP="00C54E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4E5C" w:rsidRPr="00FD7930" w:rsidRDefault="00C54E5C" w:rsidP="00C54E5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4E5C" w:rsidRPr="00FD7930" w:rsidRDefault="00C54E5C" w:rsidP="00C54E5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C54E5C" w:rsidRPr="00FD7930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C54E5C" w:rsidRPr="00FD7930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C54E5C" w:rsidRPr="00FD7930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E5C" w:rsidRPr="00FD7930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C54E5C" w:rsidRPr="00FD7930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муниципального </w:t>
      </w:r>
    </w:p>
    <w:p w:rsidR="00C54E5C" w:rsidRPr="00FD7930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C54E5C" w:rsidRPr="00FD7930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E5C" w:rsidRPr="00350B71" w:rsidRDefault="00C54E5C" w:rsidP="00C54E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930"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</w:t>
      </w:r>
      <w:r w:rsidRPr="00350B71">
        <w:rPr>
          <w:rFonts w:ascii="Times New Roman" w:hAnsi="Times New Roman" w:cs="Times New Roman"/>
          <w:sz w:val="28"/>
          <w:szCs w:val="28"/>
        </w:rPr>
        <w:t>Щербиновский район»:</w:t>
      </w:r>
    </w:p>
    <w:p w:rsidR="00C54E5C" w:rsidRPr="00350B71" w:rsidRDefault="00C54E5C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1) позицию «Объемы бюджетных ассигнований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3304"/>
        <w:gridCol w:w="419"/>
        <w:gridCol w:w="6131"/>
      </w:tblGrid>
      <w:tr w:rsidR="00C54E5C" w:rsidRPr="00350B71" w:rsidTr="00C54E5C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C54E5C" w:rsidRPr="00350B71" w:rsidRDefault="00C54E5C" w:rsidP="00C54E5C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C54E5C" w:rsidRPr="00350B71" w:rsidRDefault="00C54E5C" w:rsidP="00C54E5C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Pr="00E46A86">
              <w:rPr>
                <w:rFonts w:ascii="Times New Roman" w:hAnsi="Times New Roman"/>
                <w:sz w:val="28"/>
                <w:szCs w:val="28"/>
              </w:rPr>
              <w:t>58 701 009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45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из бюджета муниципального образования Щербиновский район (далее  - местный бюджет) </w:t>
            </w:r>
            <w:r w:rsidRPr="00E46A86">
              <w:rPr>
                <w:rFonts w:ascii="Times New Roman" w:hAnsi="Times New Roman"/>
                <w:sz w:val="28"/>
                <w:szCs w:val="28"/>
              </w:rPr>
              <w:t>57 909 009,45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Краснодарского края (далее - кра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вой бюджет) 792 000,00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2018 год – 6 727 783,69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6 595 783,69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2019 год – 7 198 545,73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7 066 545,73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2020 год – 15 580 470,07 рублей.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15 448 470,07 рублей.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2021 год – </w:t>
            </w:r>
            <w:r w:rsidRPr="00591C55">
              <w:rPr>
                <w:rFonts w:ascii="Times New Roman" w:hAnsi="Times New Roman"/>
                <w:sz w:val="28"/>
                <w:szCs w:val="28"/>
              </w:rPr>
              <w:t>11 717 509,96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591C55">
              <w:rPr>
                <w:rFonts w:ascii="Times New Roman" w:hAnsi="Times New Roman"/>
                <w:sz w:val="28"/>
                <w:szCs w:val="28"/>
              </w:rPr>
              <w:t>11 585 509,96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рублей.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2022 год – 8 774 000,00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132 000,00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8 642 000,00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2023 год – 8 702 700,00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8 570 700,00 рублей.»;</w:t>
            </w:r>
          </w:p>
        </w:tc>
      </w:tr>
    </w:tbl>
    <w:p w:rsidR="00C54E5C" w:rsidRDefault="00C54E5C" w:rsidP="00C54E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2) раздел 4 «Обоснование ресурсного обеспечения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p w:rsidR="00C54E5C" w:rsidRPr="00592486" w:rsidRDefault="00C54E5C" w:rsidP="00C54E5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54E5C" w:rsidRDefault="00C54E5C" w:rsidP="00C54E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C54E5C" w:rsidRPr="00592486" w:rsidRDefault="00C54E5C" w:rsidP="00C54E5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54E5C" w:rsidRPr="00350B71" w:rsidRDefault="00C54E5C" w:rsidP="00C54E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0B71">
        <w:rPr>
          <w:rFonts w:ascii="Times New Roman" w:hAnsi="Times New Roman"/>
          <w:sz w:val="28"/>
          <w:szCs w:val="28"/>
        </w:rPr>
        <w:t>инансирование муниципальной программы осуществляется за счет средств бюджета муниципального образования Щербиновский район и бюдж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 xml:space="preserve">та Краснодарского края. Общий объем финансирования программы составляет </w:t>
      </w:r>
      <w:r w:rsidRPr="00E46A86">
        <w:rPr>
          <w:rFonts w:ascii="Times New Roman" w:hAnsi="Times New Roman"/>
          <w:sz w:val="28"/>
          <w:szCs w:val="28"/>
        </w:rPr>
        <w:t>58 701 009</w:t>
      </w:r>
      <w:r w:rsidRPr="00350B71">
        <w:rPr>
          <w:rFonts w:ascii="Times New Roman" w:hAnsi="Times New Roman"/>
          <w:sz w:val="28"/>
          <w:szCs w:val="28"/>
        </w:rPr>
        <w:t xml:space="preserve"> (пятьдесят </w:t>
      </w:r>
      <w:r>
        <w:rPr>
          <w:rFonts w:ascii="Times New Roman" w:hAnsi="Times New Roman"/>
          <w:sz w:val="28"/>
          <w:szCs w:val="28"/>
        </w:rPr>
        <w:t>восемь</w:t>
      </w:r>
      <w:r w:rsidRPr="00350B71">
        <w:rPr>
          <w:rFonts w:ascii="Times New Roman" w:hAnsi="Times New Roman"/>
          <w:sz w:val="28"/>
          <w:szCs w:val="28"/>
        </w:rPr>
        <w:t xml:space="preserve"> миллионов</w:t>
      </w:r>
      <w:r>
        <w:rPr>
          <w:rFonts w:ascii="Times New Roman" w:hAnsi="Times New Roman"/>
          <w:sz w:val="28"/>
          <w:szCs w:val="28"/>
        </w:rPr>
        <w:t xml:space="preserve"> семьсот одна тысяча девять</w:t>
      </w:r>
      <w:r w:rsidRPr="00350B71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ей</w:t>
      </w:r>
      <w:r w:rsidRPr="00350B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45</w:t>
      </w:r>
      <w:r w:rsidRPr="00350B71">
        <w:rPr>
          <w:rFonts w:ascii="Times New Roman" w:hAnsi="Times New Roman"/>
          <w:sz w:val="28"/>
          <w:szCs w:val="28"/>
        </w:rPr>
        <w:t xml:space="preserve"> копеек.</w:t>
      </w:r>
    </w:p>
    <w:tbl>
      <w:tblPr>
        <w:tblW w:w="95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1134"/>
        <w:gridCol w:w="1275"/>
        <w:gridCol w:w="1154"/>
        <w:gridCol w:w="1092"/>
        <w:gridCol w:w="1036"/>
        <w:gridCol w:w="1106"/>
      </w:tblGrid>
      <w:tr w:rsidR="00C54E5C" w:rsidRPr="00350B71" w:rsidTr="00C54E5C">
        <w:tc>
          <w:tcPr>
            <w:tcW w:w="1526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Источник финансир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вания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ципальной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нансир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вания вс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го, рублей</w:t>
            </w:r>
          </w:p>
        </w:tc>
        <w:tc>
          <w:tcPr>
            <w:tcW w:w="6797" w:type="dxa"/>
            <w:gridSpan w:val="6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том числе:</w:t>
            </w:r>
          </w:p>
        </w:tc>
      </w:tr>
      <w:tr w:rsidR="00C54E5C" w:rsidRPr="00350B71" w:rsidTr="00C54E5C">
        <w:trPr>
          <w:trHeight w:val="945"/>
        </w:trPr>
        <w:tc>
          <w:tcPr>
            <w:tcW w:w="1526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092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03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106" w:type="dxa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96"/>
          <w:tblHeader/>
        </w:trPr>
        <w:tc>
          <w:tcPr>
            <w:tcW w:w="152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06" w:type="dxa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пальная пр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грамма, всего</w:t>
            </w: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58 701 009,45</w:t>
            </w:r>
          </w:p>
        </w:tc>
        <w:tc>
          <w:tcPr>
            <w:tcW w:w="113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6 727 783,69</w:t>
            </w:r>
          </w:p>
        </w:tc>
        <w:tc>
          <w:tcPr>
            <w:tcW w:w="1275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7 198 545,73</w:t>
            </w: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15 580 </w:t>
            </w:r>
          </w:p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11 717 509,96</w:t>
            </w:r>
          </w:p>
        </w:tc>
        <w:tc>
          <w:tcPr>
            <w:tcW w:w="103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8 774 000,00</w:t>
            </w:r>
          </w:p>
        </w:tc>
        <w:tc>
          <w:tcPr>
            <w:tcW w:w="1106" w:type="dxa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8 702 700,00</w:t>
            </w: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57 909 009,45</w:t>
            </w:r>
          </w:p>
        </w:tc>
        <w:tc>
          <w:tcPr>
            <w:tcW w:w="113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6 595 783,69</w:t>
            </w:r>
          </w:p>
        </w:tc>
        <w:tc>
          <w:tcPr>
            <w:tcW w:w="1275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7 066 545,73</w:t>
            </w: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15 448 </w:t>
            </w:r>
          </w:p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11 585 509,96</w:t>
            </w:r>
          </w:p>
        </w:tc>
        <w:tc>
          <w:tcPr>
            <w:tcW w:w="103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8 642 000,00</w:t>
            </w:r>
          </w:p>
        </w:tc>
        <w:tc>
          <w:tcPr>
            <w:tcW w:w="110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8 570 700,00</w:t>
            </w: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241"/>
        </w:trPr>
        <w:tc>
          <w:tcPr>
            <w:tcW w:w="152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792 000,00</w:t>
            </w:r>
          </w:p>
        </w:tc>
        <w:tc>
          <w:tcPr>
            <w:tcW w:w="113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275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92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3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106" w:type="dxa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</w:tr>
      <w:tr w:rsidR="00C54E5C" w:rsidRPr="00350B71" w:rsidTr="005A7F44">
        <w:tblPrEx>
          <w:tblBorders>
            <w:bottom w:val="single" w:sz="4" w:space="0" w:color="auto"/>
          </w:tblBorders>
        </w:tblPrEx>
        <w:trPr>
          <w:trHeight w:val="1973"/>
        </w:trPr>
        <w:tc>
          <w:tcPr>
            <w:tcW w:w="1526" w:type="dxa"/>
            <w:vMerge w:val="restart"/>
            <w:shd w:val="clear" w:color="auto" w:fill="auto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</w:t>
            </w:r>
          </w:p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</w:rPr>
              <w:t xml:space="preserve"> № 1 «П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строение и развитие а</w:t>
            </w:r>
            <w:r w:rsidRPr="00350B71">
              <w:rPr>
                <w:rFonts w:ascii="Times New Roman" w:hAnsi="Times New Roman"/>
              </w:rPr>
              <w:t>п</w:t>
            </w:r>
            <w:r w:rsidRPr="00350B71">
              <w:rPr>
                <w:rFonts w:ascii="Times New Roman" w:hAnsi="Times New Roman"/>
              </w:rPr>
              <w:t>паратно-</w:t>
            </w:r>
            <w:r>
              <w:rPr>
                <w:rFonts w:ascii="Times New Roman" w:hAnsi="Times New Roman"/>
              </w:rPr>
              <w:t>п</w:t>
            </w:r>
            <w:r w:rsidRPr="00350B71">
              <w:rPr>
                <w:rFonts w:ascii="Times New Roman" w:hAnsi="Times New Roman"/>
              </w:rPr>
              <w:t>рограммн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</w:t>
            </w:r>
            <w:r w:rsidRPr="00350B71">
              <w:rPr>
                <w:rFonts w:ascii="Times New Roman" w:hAnsi="Times New Roman"/>
                <w:color w:val="000000"/>
              </w:rPr>
              <w:t>ь</w:t>
            </w:r>
            <w:r w:rsidRPr="00350B71">
              <w:rPr>
                <w:rFonts w:ascii="Times New Roman" w:hAnsi="Times New Roman"/>
                <w:color w:val="000000"/>
              </w:rPr>
              <w:t>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вания Ще</w:t>
            </w:r>
            <w:r w:rsidRPr="00350B71">
              <w:rPr>
                <w:rFonts w:ascii="Times New Roman" w:hAnsi="Times New Roman"/>
                <w:color w:val="000000"/>
              </w:rPr>
              <w:t>р</w:t>
            </w:r>
            <w:r w:rsidRPr="00350B71">
              <w:rPr>
                <w:rFonts w:ascii="Times New Roman" w:hAnsi="Times New Roman"/>
                <w:color w:val="000000"/>
              </w:rPr>
              <w:t>биновский район»-</w:t>
            </w:r>
            <w:r>
              <w:rPr>
                <w:rFonts w:ascii="Times New Roman" w:hAnsi="Times New Roman"/>
                <w:color w:val="000000"/>
              </w:rPr>
              <w:t>м</w:t>
            </w:r>
            <w:r w:rsidRPr="00350B71">
              <w:rPr>
                <w:rFonts w:ascii="Times New Roman" w:hAnsi="Times New Roman"/>
                <w:color w:val="000000"/>
              </w:rPr>
              <w:t>естный бюджет</w:t>
            </w: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20 074 964,36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2 624 676,33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2 628 627,10</w:t>
            </w: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1106" w:type="dxa"/>
            <w:vMerge w:val="restart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20 014 680,93</w:t>
            </w:r>
          </w:p>
        </w:tc>
        <w:tc>
          <w:tcPr>
            <w:tcW w:w="1134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3 414 054,61</w:t>
            </w:r>
          </w:p>
        </w:tc>
        <w:tc>
          <w:tcPr>
            <w:tcW w:w="1092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3431"/>
        </w:trPr>
        <w:tc>
          <w:tcPr>
            <w:tcW w:w="1526" w:type="dxa"/>
            <w:vMerge/>
            <w:shd w:val="clear" w:color="auto" w:fill="auto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</w:t>
            </w:r>
          </w:p>
        </w:tc>
        <w:tc>
          <w:tcPr>
            <w:tcW w:w="1134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60 283,43***</w:t>
            </w:r>
          </w:p>
        </w:tc>
        <w:tc>
          <w:tcPr>
            <w:tcW w:w="1092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2255"/>
        </w:trPr>
        <w:tc>
          <w:tcPr>
            <w:tcW w:w="1526" w:type="dxa"/>
            <w:shd w:val="clear" w:color="auto" w:fill="auto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</w:rPr>
              <w:t>«Осущ</w:t>
            </w:r>
            <w:r w:rsidRPr="00350B71">
              <w:rPr>
                <w:rFonts w:ascii="Times New Roman" w:hAnsi="Times New Roman"/>
                <w:snapToGrid w:val="0"/>
              </w:rPr>
              <w:t>е</w:t>
            </w:r>
            <w:r w:rsidRPr="00350B71">
              <w:rPr>
                <w:rFonts w:ascii="Times New Roman" w:hAnsi="Times New Roman"/>
                <w:snapToGrid w:val="0"/>
              </w:rPr>
              <w:t>ствление о</w:t>
            </w:r>
            <w:r w:rsidRPr="00350B71">
              <w:rPr>
                <w:rFonts w:ascii="Times New Roman" w:hAnsi="Times New Roman"/>
                <w:snapToGrid w:val="0"/>
              </w:rPr>
              <w:t>т</w:t>
            </w:r>
            <w:r w:rsidRPr="00350B71">
              <w:rPr>
                <w:rFonts w:ascii="Times New Roman" w:hAnsi="Times New Roman"/>
                <w:snapToGrid w:val="0"/>
              </w:rPr>
              <w:t>дельных г</w:t>
            </w:r>
            <w:r w:rsidRPr="00350B71">
              <w:rPr>
                <w:rFonts w:ascii="Times New Roman" w:hAnsi="Times New Roman"/>
                <w:snapToGrid w:val="0"/>
              </w:rPr>
              <w:t>о</w:t>
            </w:r>
            <w:r w:rsidRPr="00350B71">
              <w:rPr>
                <w:rFonts w:ascii="Times New Roman" w:hAnsi="Times New Roman"/>
                <w:snapToGrid w:val="0"/>
              </w:rPr>
              <w:t>сударстве</w:t>
            </w:r>
            <w:r w:rsidRPr="00350B71">
              <w:rPr>
                <w:rFonts w:ascii="Times New Roman" w:hAnsi="Times New Roman"/>
                <w:snapToGrid w:val="0"/>
              </w:rPr>
              <w:t>н</w:t>
            </w:r>
            <w:r w:rsidRPr="00350B71">
              <w:rPr>
                <w:rFonts w:ascii="Times New Roman" w:hAnsi="Times New Roman"/>
                <w:snapToGrid w:val="0"/>
              </w:rPr>
              <w:t>ных полн</w:t>
            </w:r>
            <w:r w:rsidRPr="00350B71">
              <w:rPr>
                <w:rFonts w:ascii="Times New Roman" w:hAnsi="Times New Roman"/>
                <w:snapToGrid w:val="0"/>
              </w:rPr>
              <w:t>о</w:t>
            </w:r>
            <w:r w:rsidRPr="00350B71">
              <w:rPr>
                <w:rFonts w:ascii="Times New Roman" w:hAnsi="Times New Roman"/>
                <w:snapToGrid w:val="0"/>
              </w:rPr>
              <w:t>мочий Кра</w:t>
            </w:r>
            <w:r w:rsidRPr="00350B71">
              <w:rPr>
                <w:rFonts w:ascii="Times New Roman" w:hAnsi="Times New Roman"/>
                <w:snapToGrid w:val="0"/>
              </w:rPr>
              <w:t>с</w:t>
            </w:r>
            <w:r w:rsidRPr="00350B71">
              <w:rPr>
                <w:rFonts w:ascii="Times New Roman" w:hAnsi="Times New Roman"/>
                <w:snapToGrid w:val="0"/>
              </w:rPr>
              <w:t>нодарского края» - кра</w:t>
            </w:r>
            <w:r w:rsidRPr="00350B71">
              <w:rPr>
                <w:rFonts w:ascii="Times New Roman" w:hAnsi="Times New Roman"/>
                <w:snapToGrid w:val="0"/>
              </w:rPr>
              <w:t>е</w:t>
            </w:r>
            <w:r w:rsidRPr="00350B71">
              <w:rPr>
                <w:rFonts w:ascii="Times New Roman" w:hAnsi="Times New Roman"/>
                <w:snapToGrid w:val="0"/>
              </w:rPr>
              <w:t>вой бюджет</w:t>
            </w: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792 000,00</w:t>
            </w:r>
          </w:p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2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132000,00</w:t>
            </w: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213"/>
        </w:trPr>
        <w:tc>
          <w:tcPr>
            <w:tcW w:w="1526" w:type="dxa"/>
            <w:vMerge w:val="restart"/>
            <w:shd w:val="clear" w:color="auto" w:fill="auto"/>
          </w:tcPr>
          <w:p w:rsidR="00C54E5C" w:rsidRPr="00350B71" w:rsidRDefault="00C54E5C" w:rsidP="00C54E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№ 3 Фина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совое обе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печение де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тельности муниципал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ного казенн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го учрежд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ния «Ав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рийно-спасательное формиров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ние» мун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ципального образования Щербино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 xml:space="preserve">ский район» - местный бюджет </w:t>
            </w: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27 715 054,65</w:t>
            </w:r>
          </w:p>
        </w:tc>
        <w:tc>
          <w:tcPr>
            <w:tcW w:w="113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3 971 107,36</w:t>
            </w:r>
          </w:p>
        </w:tc>
        <w:tc>
          <w:tcPr>
            <w:tcW w:w="1275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1092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6 151 98 7,07</w:t>
            </w:r>
          </w:p>
        </w:tc>
        <w:tc>
          <w:tcPr>
            <w:tcW w:w="1036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1106" w:type="dxa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255"/>
        </w:trPr>
        <w:tc>
          <w:tcPr>
            <w:tcW w:w="1526" w:type="dxa"/>
            <w:vMerge/>
            <w:shd w:val="clear" w:color="auto" w:fill="auto"/>
          </w:tcPr>
          <w:p w:rsidR="00C54E5C" w:rsidRPr="00350B71" w:rsidRDefault="00C54E5C" w:rsidP="00C54E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27 606 243,26</w:t>
            </w:r>
          </w:p>
          <w:p w:rsidR="00C54E5C" w:rsidRDefault="00C54E5C" w:rsidP="00C54E5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108 811,39</w:t>
            </w:r>
          </w:p>
          <w:p w:rsidR="00C54E5C" w:rsidRPr="0058316F" w:rsidRDefault="00C54E5C" w:rsidP="00C54E5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1 340, 01*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4 257 220,89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6 151 98 7,07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1106" w:type="dxa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3302"/>
        </w:trPr>
        <w:tc>
          <w:tcPr>
            <w:tcW w:w="1526" w:type="dxa"/>
            <w:vMerge/>
            <w:shd w:val="clear" w:color="auto" w:fill="auto"/>
          </w:tcPr>
          <w:p w:rsidR="00C54E5C" w:rsidRPr="00350B71" w:rsidRDefault="00C54E5C" w:rsidP="00C54E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107 470,70***</w:t>
            </w:r>
          </w:p>
        </w:tc>
        <w:tc>
          <w:tcPr>
            <w:tcW w:w="1092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1526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по предупре</w:t>
            </w:r>
            <w:r w:rsidRPr="00350B71">
              <w:rPr>
                <w:rFonts w:ascii="Times New Roman" w:hAnsi="Times New Roman"/>
              </w:rPr>
              <w:t>ж</w:t>
            </w:r>
            <w:r w:rsidRPr="00350B71">
              <w:rPr>
                <w:rFonts w:ascii="Times New Roman" w:hAnsi="Times New Roman"/>
              </w:rPr>
              <w:t>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 и гражда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ской обор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не»</w:t>
            </w: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10 </w:t>
            </w:r>
            <w:r>
              <w:rPr>
                <w:rFonts w:ascii="Times New Roman" w:hAnsi="Times New Roman"/>
              </w:rPr>
              <w:t>118</w:t>
            </w:r>
            <w:r w:rsidRPr="00350B71">
              <w:rPr>
                <w:rFonts w:ascii="Times New Roman" w:hAnsi="Times New Roman"/>
              </w:rPr>
              <w:t> 9</w:t>
            </w:r>
            <w:r>
              <w:rPr>
                <w:rFonts w:ascii="Times New Roman" w:hAnsi="Times New Roman"/>
              </w:rPr>
              <w:t>90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1 416 600,00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1106" w:type="dxa"/>
            <w:vMerge w:val="restart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10 </w:t>
            </w:r>
            <w:r>
              <w:rPr>
                <w:rFonts w:ascii="Times New Roman" w:hAnsi="Times New Roman"/>
              </w:rPr>
              <w:t>049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340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134" w:type="dxa"/>
            <w:vMerge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7 539 790,44</w:t>
            </w:r>
          </w:p>
        </w:tc>
        <w:tc>
          <w:tcPr>
            <w:tcW w:w="1092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blPrEx>
          <w:tblBorders>
            <w:bottom w:val="single" w:sz="4" w:space="0" w:color="auto"/>
          </w:tblBorders>
        </w:tblPrEx>
        <w:trPr>
          <w:trHeight w:val="1514"/>
        </w:trPr>
        <w:tc>
          <w:tcPr>
            <w:tcW w:w="1526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C54E5C" w:rsidRPr="00350B71" w:rsidRDefault="00C54E5C" w:rsidP="00C54E5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134" w:type="dxa"/>
            <w:vMerge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54E5C" w:rsidRPr="00350B71" w:rsidRDefault="00C54E5C" w:rsidP="00C54E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1092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C54E5C" w:rsidRPr="00350B71" w:rsidRDefault="00C54E5C" w:rsidP="00C54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54E5C" w:rsidRPr="00350B71" w:rsidRDefault="00C54E5C" w:rsidP="00C54E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4E5C" w:rsidRPr="00350B71" w:rsidRDefault="00C54E5C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го образования Щербиновский район не исполненные в 2017 году в связи с о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>сутствием возможности их финансового обеспечения.</w:t>
      </w:r>
    </w:p>
    <w:p w:rsidR="00C54E5C" w:rsidRPr="00350B71" w:rsidRDefault="00C54E5C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2018 году в связи с отсутствием возможности их финансового обеспечения.</w:t>
      </w:r>
    </w:p>
    <w:p w:rsidR="00C54E5C" w:rsidRPr="00350B71" w:rsidRDefault="00C54E5C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2019 году в связи с их отсутствием возможности финансового обеспечения.»;</w:t>
      </w:r>
    </w:p>
    <w:p w:rsidR="00C54E5C" w:rsidRPr="00350B71" w:rsidRDefault="00C54E5C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4E5C" w:rsidRPr="00350B71" w:rsidRDefault="00C54E5C" w:rsidP="00C54E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3) приложение № 1, 2 к муниципальной программе муниципального обр</w:t>
      </w:r>
      <w:r w:rsidRPr="00350B71">
        <w:rPr>
          <w:rFonts w:ascii="Times New Roman" w:hAnsi="Times New Roman"/>
          <w:sz w:val="28"/>
          <w:szCs w:val="28"/>
        </w:rPr>
        <w:t>а</w:t>
      </w:r>
      <w:r w:rsidRPr="00350B71">
        <w:rPr>
          <w:rFonts w:ascii="Times New Roman" w:hAnsi="Times New Roman"/>
          <w:sz w:val="28"/>
          <w:szCs w:val="28"/>
        </w:rPr>
        <w:t>зования Щербиновский район «Обеспечение безопасности населения на терр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тории муниципального образования Щербиновский район» изложить в сл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>дующей редакции:</w:t>
      </w:r>
    </w:p>
    <w:p w:rsidR="00C54E5C" w:rsidRPr="00350B71" w:rsidRDefault="00C54E5C" w:rsidP="00C54E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4E5C" w:rsidRPr="00350B71" w:rsidRDefault="00C54E5C" w:rsidP="00C54E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4E5C" w:rsidRPr="00350B71" w:rsidRDefault="00C54E5C" w:rsidP="00C54E5C">
      <w:pPr>
        <w:pStyle w:val="a9"/>
        <w:ind w:left="10348"/>
        <w:jc w:val="center"/>
        <w:rPr>
          <w:rFonts w:ascii="Times New Roman" w:hAnsi="Times New Roman"/>
          <w:sz w:val="28"/>
          <w:szCs w:val="28"/>
        </w:rPr>
        <w:sectPr w:rsidR="00C54E5C" w:rsidRPr="00350B71" w:rsidSect="00C54E5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50B71">
        <w:rPr>
          <w:rFonts w:ascii="Times New Roman" w:hAnsi="Times New Roman"/>
          <w:sz w:val="28"/>
          <w:szCs w:val="28"/>
        </w:rPr>
        <w:t>ПРИ</w:t>
      </w:r>
    </w:p>
    <w:tbl>
      <w:tblPr>
        <w:tblW w:w="15134" w:type="dxa"/>
        <w:tblLook w:val="01E0"/>
      </w:tblPr>
      <w:tblGrid>
        <w:gridCol w:w="9468"/>
        <w:gridCol w:w="5666"/>
      </w:tblGrid>
      <w:tr w:rsidR="00C54E5C" w:rsidRPr="00350B71" w:rsidTr="00C54E5C">
        <w:tc>
          <w:tcPr>
            <w:tcW w:w="9468" w:type="dxa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6" w:type="dxa"/>
          </w:tcPr>
          <w:p w:rsidR="00C54E5C" w:rsidRPr="00350B71" w:rsidRDefault="00C54E5C" w:rsidP="005A7F44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caps/>
                <w:sz w:val="28"/>
                <w:szCs w:val="28"/>
              </w:rPr>
              <w:t>«Приложение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C54E5C" w:rsidRPr="00350B71" w:rsidRDefault="00C54E5C" w:rsidP="00C54E5C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 xml:space="preserve">к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</w:t>
            </w:r>
          </w:p>
          <w:p w:rsidR="00C54E5C" w:rsidRPr="00350B71" w:rsidRDefault="00C54E5C" w:rsidP="00C54E5C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54E5C" w:rsidRPr="00350B71" w:rsidRDefault="00C54E5C" w:rsidP="00C54E5C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C54E5C" w:rsidRPr="00350B71" w:rsidRDefault="00C54E5C" w:rsidP="00C54E5C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</w:t>
            </w:r>
          </w:p>
          <w:p w:rsidR="00C54E5C" w:rsidRPr="00350B71" w:rsidRDefault="00C54E5C" w:rsidP="00C54E5C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населения на территории</w:t>
            </w:r>
          </w:p>
          <w:p w:rsidR="00C54E5C" w:rsidRPr="00350B71" w:rsidRDefault="00C54E5C" w:rsidP="00C54E5C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54E5C" w:rsidRPr="00350B71" w:rsidRDefault="00C54E5C" w:rsidP="00C54E5C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5A7F44" w:rsidRPr="005A7F44" w:rsidRDefault="005A7F44" w:rsidP="00C54E5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color w:val="FF0000"/>
          <w:sz w:val="4"/>
        </w:rPr>
      </w:pPr>
    </w:p>
    <w:p w:rsidR="00C54E5C" w:rsidRPr="00350B71" w:rsidRDefault="00C54E5C" w:rsidP="00C54E5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 xml:space="preserve">ЦЕЛИ, ЗАДАЧИ И ЦЕЛЕВЫЕ ПОКАЗАТЕЛИ </w:t>
      </w:r>
    </w:p>
    <w:p w:rsidR="00C54E5C" w:rsidRPr="00350B71" w:rsidRDefault="00C54E5C" w:rsidP="00C54E5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>муниципальной программы муниципального образования Щербиновский район</w:t>
      </w:r>
    </w:p>
    <w:p w:rsidR="00C54E5C" w:rsidRPr="00350B71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населения на территории </w:t>
      </w:r>
    </w:p>
    <w:p w:rsidR="00C54E5C" w:rsidRPr="00350B71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район» </w:t>
      </w:r>
    </w:p>
    <w:p w:rsidR="00C54E5C" w:rsidRPr="00350B71" w:rsidRDefault="00C54E5C" w:rsidP="00C54E5C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609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4537"/>
        <w:gridCol w:w="1417"/>
        <w:gridCol w:w="1843"/>
        <w:gridCol w:w="1559"/>
        <w:gridCol w:w="1560"/>
        <w:gridCol w:w="1615"/>
        <w:gridCol w:w="1418"/>
        <w:gridCol w:w="1300"/>
      </w:tblGrid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№ </w:t>
            </w:r>
            <w:proofErr w:type="spellStart"/>
            <w:r w:rsidRPr="00350B71">
              <w:rPr>
                <w:rFonts w:ascii="Times New Roman" w:hAnsi="Times New Roman"/>
              </w:rPr>
              <w:t>п</w:t>
            </w:r>
            <w:proofErr w:type="spellEnd"/>
            <w:r w:rsidRPr="00350B71">
              <w:rPr>
                <w:rFonts w:ascii="Times New Roman" w:hAnsi="Times New Roman"/>
              </w:rPr>
              <w:t>/</w:t>
            </w:r>
            <w:proofErr w:type="spellStart"/>
            <w:r w:rsidRPr="00350B7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Единица </w:t>
            </w:r>
          </w:p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C54E5C" w:rsidRPr="00350B71" w:rsidTr="00C54E5C">
        <w:trPr>
          <w:trHeight w:val="198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5A7F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</w:tc>
      </w:tr>
      <w:tr w:rsidR="00C54E5C" w:rsidRPr="00350B71" w:rsidTr="005A7F44">
        <w:trPr>
          <w:trHeight w:val="293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ind w:left="3035" w:hanging="303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«Повышение уровня безопасности населения муниципального о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разования Щербиновский район, защита жи</w:t>
            </w:r>
            <w:r w:rsidRPr="00350B71">
              <w:rPr>
                <w:rFonts w:ascii="Times New Roman" w:hAnsi="Times New Roman"/>
              </w:rPr>
              <w:t>з</w:t>
            </w:r>
            <w:r w:rsidRPr="00350B71">
              <w:rPr>
                <w:rFonts w:ascii="Times New Roman" w:hAnsi="Times New Roman"/>
              </w:rPr>
              <w:t>ни и здоровья граждан при угрозе террор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стической (экстремистской) направленности, защита их законных интересов, предупрежд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и минимизация последствий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C54E5C" w:rsidRPr="00350B71" w:rsidTr="00C54E5C">
        <w:trPr>
          <w:trHeight w:val="562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муниципального образования Щербиновский район»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54E5C" w:rsidRPr="00350B71" w:rsidTr="005A7F44">
        <w:trPr>
          <w:trHeight w:val="541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</w:tc>
      </w:tr>
      <w:tr w:rsidR="00C54E5C" w:rsidRPr="00350B71" w:rsidTr="005A7F44">
        <w:trPr>
          <w:trHeight w:val="1445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54E5C" w:rsidRPr="00350B71" w:rsidTr="005A7F44">
        <w:trPr>
          <w:trHeight w:val="477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чий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образования Щербиновский район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1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Своевременное оказание помощи пострадавшим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</w:p>
        </w:tc>
      </w:tr>
      <w:tr w:rsidR="00C54E5C" w:rsidRPr="00350B71" w:rsidTr="005A7F44">
        <w:trPr>
          <w:trHeight w:val="1412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«Повышение операти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ности и эффективность реагирования при у</w:t>
            </w:r>
            <w:r w:rsidRPr="00350B71">
              <w:rPr>
                <w:rFonts w:ascii="Times New Roman" w:hAnsi="Times New Roman"/>
              </w:rPr>
              <w:t>г</w:t>
            </w:r>
            <w:r w:rsidRPr="00350B71">
              <w:rPr>
                <w:rFonts w:ascii="Times New Roman" w:hAnsi="Times New Roman"/>
              </w:rPr>
              <w:t>розе (возникновении) чрезвычайных ситуаций природного и техногенного характера в зоне ответственности»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C54E5C" w:rsidRPr="00350B71" w:rsidTr="00C54E5C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54E5C" w:rsidRPr="00350B71" w:rsidTr="005A7F44">
        <w:trPr>
          <w:trHeight w:val="301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C54E5C" w:rsidRPr="00350B71" w:rsidTr="005A7F44">
        <w:trPr>
          <w:trHeight w:val="1641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«Обеспечение безопа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ности населения муниципального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5C" w:rsidRDefault="00C54E5C" w:rsidP="00C54E5C">
            <w:pPr>
              <w:jc w:val="center"/>
              <w:rPr>
                <w:rFonts w:ascii="Times New Roman" w:hAnsi="Times New Roman"/>
              </w:rPr>
            </w:pPr>
          </w:p>
          <w:p w:rsidR="00C54E5C" w:rsidRDefault="00C54E5C" w:rsidP="00C54E5C">
            <w:pPr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E5C" w:rsidRPr="00350B71" w:rsidRDefault="00C54E5C" w:rsidP="00C54E5C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</w:tr>
    </w:tbl>
    <w:p w:rsidR="00C54E5C" w:rsidRPr="00350B71" w:rsidRDefault="00C54E5C" w:rsidP="005A7F44">
      <w:pPr>
        <w:pStyle w:val="a9"/>
        <w:rPr>
          <w:rFonts w:ascii="Times New Roman" w:hAnsi="Times New Roman"/>
          <w:sz w:val="28"/>
          <w:szCs w:val="28"/>
        </w:rPr>
      </w:pPr>
    </w:p>
    <w:p w:rsidR="00C54E5C" w:rsidRPr="00350B71" w:rsidRDefault="00C54E5C" w:rsidP="00C54E5C">
      <w:pPr>
        <w:pStyle w:val="a9"/>
        <w:ind w:left="10620" w:firstLine="708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ПРИЛОЖЕНИЕ № 2</w:t>
      </w:r>
    </w:p>
    <w:p w:rsidR="00C54E5C" w:rsidRPr="00350B71" w:rsidRDefault="00C54E5C" w:rsidP="00C54E5C">
      <w:pPr>
        <w:pStyle w:val="a9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C54E5C" w:rsidRPr="00350B71" w:rsidRDefault="00C54E5C" w:rsidP="00C54E5C">
      <w:pPr>
        <w:pStyle w:val="a9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54E5C" w:rsidRPr="00350B71" w:rsidRDefault="00C54E5C" w:rsidP="00C54E5C">
      <w:pPr>
        <w:pStyle w:val="a9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</w:p>
    <w:p w:rsidR="00C54E5C" w:rsidRPr="00350B71" w:rsidRDefault="00C54E5C" w:rsidP="00C54E5C">
      <w:pPr>
        <w:pStyle w:val="a9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«Обеспечение безопасности</w:t>
      </w:r>
    </w:p>
    <w:p w:rsidR="00C54E5C" w:rsidRPr="00350B71" w:rsidRDefault="00C54E5C" w:rsidP="00C54E5C">
      <w:pPr>
        <w:pStyle w:val="a9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населения на территории</w:t>
      </w:r>
    </w:p>
    <w:p w:rsidR="00C54E5C" w:rsidRPr="00350B71" w:rsidRDefault="00C54E5C" w:rsidP="00C54E5C">
      <w:pPr>
        <w:pStyle w:val="a9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54E5C" w:rsidRPr="00350B71" w:rsidRDefault="00C54E5C" w:rsidP="005A7F44">
      <w:pPr>
        <w:pStyle w:val="a9"/>
        <w:ind w:left="1034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район»</w:t>
      </w:r>
    </w:p>
    <w:p w:rsidR="00C54E5C" w:rsidRPr="00350B71" w:rsidRDefault="00C54E5C" w:rsidP="00C54E5C">
      <w:pPr>
        <w:pStyle w:val="a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b/>
          <w:color w:val="000000"/>
          <w:sz w:val="28"/>
          <w:szCs w:val="28"/>
        </w:rPr>
        <w:t>ПЕРЕЧЕНЬ ОСНОВНЫХ МЕРОПРИЯТИЙ</w:t>
      </w:r>
    </w:p>
    <w:p w:rsidR="00C54E5C" w:rsidRPr="00350B71" w:rsidRDefault="00C54E5C" w:rsidP="00C54E5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350B71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 Щербиновский район</w:t>
      </w:r>
    </w:p>
    <w:p w:rsidR="00C54E5C" w:rsidRPr="00350B71" w:rsidRDefault="00C54E5C" w:rsidP="00C54E5C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350B71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 муниципального образования Щербиновский район»</w:t>
      </w:r>
    </w:p>
    <w:tbl>
      <w:tblPr>
        <w:tblW w:w="5306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77"/>
        <w:gridCol w:w="2574"/>
        <w:gridCol w:w="1147"/>
        <w:gridCol w:w="1578"/>
        <w:gridCol w:w="1718"/>
        <w:gridCol w:w="1147"/>
        <w:gridCol w:w="1578"/>
        <w:gridCol w:w="1434"/>
        <w:gridCol w:w="1865"/>
        <w:gridCol w:w="2003"/>
      </w:tblGrid>
      <w:tr w:rsidR="00C54E5C" w:rsidRPr="00350B71" w:rsidTr="00C54E5C">
        <w:trPr>
          <w:trHeight w:val="1013"/>
          <w:tblCellSpacing w:w="5" w:type="nil"/>
        </w:trPr>
        <w:tc>
          <w:tcPr>
            <w:tcW w:w="185" w:type="pct"/>
            <w:vMerge w:val="restar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№ </w:t>
            </w:r>
            <w:proofErr w:type="spellStart"/>
            <w:r w:rsidRPr="00350B71">
              <w:rPr>
                <w:rFonts w:ascii="Times New Roman" w:hAnsi="Times New Roman"/>
              </w:rPr>
              <w:t>п</w:t>
            </w:r>
            <w:proofErr w:type="spellEnd"/>
            <w:r w:rsidRPr="00350B71">
              <w:rPr>
                <w:rFonts w:ascii="Times New Roman" w:hAnsi="Times New Roman"/>
              </w:rPr>
              <w:t>/</w:t>
            </w:r>
            <w:proofErr w:type="spellStart"/>
            <w:r w:rsidRPr="00350B7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24" w:type="pct"/>
            <w:vMerge w:val="restar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Наименование 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67" w:type="pct"/>
            <w:vMerge w:val="restar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Годы ре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лизации</w:t>
            </w:r>
          </w:p>
        </w:tc>
        <w:tc>
          <w:tcPr>
            <w:tcW w:w="2386" w:type="pct"/>
            <w:gridSpan w:val="5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финансирования, рублей</w:t>
            </w:r>
          </w:p>
        </w:tc>
        <w:tc>
          <w:tcPr>
            <w:tcW w:w="597" w:type="pct"/>
            <w:vMerge w:val="restar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Непосредстве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ный результат реализации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</w:t>
            </w:r>
          </w:p>
        </w:tc>
        <w:tc>
          <w:tcPr>
            <w:tcW w:w="641" w:type="pct"/>
            <w:vMerge w:val="restart"/>
            <w:vAlign w:val="center"/>
          </w:tcPr>
          <w:p w:rsidR="00C54E5C" w:rsidRPr="00350B71" w:rsidRDefault="00C54E5C" w:rsidP="00C54E5C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</w:t>
            </w:r>
            <w:r w:rsidRPr="00350B71">
              <w:rPr>
                <w:rFonts w:ascii="Times New Roman" w:hAnsi="Times New Roman"/>
              </w:rPr>
              <w:t>м</w:t>
            </w:r>
            <w:r w:rsidRPr="00350B71">
              <w:rPr>
                <w:rFonts w:ascii="Times New Roman" w:hAnsi="Times New Roman"/>
              </w:rPr>
              <w:t>мы, исполнитель мероприятия</w:t>
            </w:r>
          </w:p>
        </w:tc>
      </w:tr>
      <w:tr w:rsidR="00C54E5C" w:rsidRPr="00350B71" w:rsidTr="00C54E5C">
        <w:trPr>
          <w:trHeight w:val="429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05" w:type="pct"/>
            <w:vMerge w:val="restar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всего</w:t>
            </w:r>
          </w:p>
        </w:tc>
        <w:tc>
          <w:tcPr>
            <w:tcW w:w="1881" w:type="pct"/>
            <w:gridSpan w:val="4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597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1012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0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местные бю</w:t>
            </w:r>
            <w:r w:rsidRPr="00350B71">
              <w:rPr>
                <w:rFonts w:ascii="Times New Roman" w:hAnsi="Times New Roman"/>
              </w:rPr>
              <w:t>д</w:t>
            </w:r>
            <w:r w:rsidRPr="00350B71">
              <w:rPr>
                <w:rFonts w:ascii="Times New Roman" w:hAnsi="Times New Roman"/>
              </w:rPr>
              <w:t>жеты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внебюдже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ные исто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ники</w:t>
            </w:r>
          </w:p>
        </w:tc>
        <w:tc>
          <w:tcPr>
            <w:tcW w:w="597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390"/>
          <w:tblCellSpacing w:w="5" w:type="nil"/>
        </w:trPr>
        <w:tc>
          <w:tcPr>
            <w:tcW w:w="185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4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5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0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5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9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7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41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C54E5C" w:rsidRPr="00350B71" w:rsidTr="00C54E5C">
        <w:trPr>
          <w:trHeight w:val="590"/>
          <w:tblCellSpacing w:w="5" w:type="nil"/>
        </w:trPr>
        <w:tc>
          <w:tcPr>
            <w:tcW w:w="185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4" w:type="pc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 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«Построение и развитие аппаратно-программного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муниципального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вания Щербиновский район»,</w:t>
            </w:r>
            <w:r w:rsidRPr="00350B71">
              <w:rPr>
                <w:rFonts w:ascii="Times New Roman" w:hAnsi="Times New Roman"/>
              </w:rPr>
              <w:t xml:space="preserve"> в том числе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исключение предпосылок к совершению те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>рористических актов, минимиз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ция их последс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вий</w:t>
            </w:r>
          </w:p>
        </w:tc>
        <w:tc>
          <w:tcPr>
            <w:tcW w:w="641" w:type="pc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</w:t>
            </w:r>
            <w:r w:rsidRPr="00350B71">
              <w:rPr>
                <w:rFonts w:ascii="Times New Roman" w:hAnsi="Times New Roman"/>
              </w:rPr>
              <w:t>м</w:t>
            </w:r>
            <w:r w:rsidRPr="00350B71">
              <w:rPr>
                <w:rFonts w:ascii="Times New Roman" w:hAnsi="Times New Roman"/>
              </w:rPr>
              <w:t>мы – администр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ция муниципал</w:t>
            </w:r>
            <w:r w:rsidRPr="00350B71">
              <w:rPr>
                <w:rFonts w:ascii="Times New Roman" w:hAnsi="Times New Roman"/>
              </w:rPr>
              <w:t>ь</w:t>
            </w:r>
            <w:r w:rsidRPr="00350B71">
              <w:rPr>
                <w:rFonts w:ascii="Times New Roman" w:hAnsi="Times New Roman"/>
              </w:rPr>
              <w:t xml:space="preserve">ного образования Щербиновский район (далее – </w:t>
            </w:r>
          </w:p>
        </w:tc>
      </w:tr>
      <w:tr w:rsidR="00C54E5C" w:rsidRPr="00350B71" w:rsidTr="00C54E5C">
        <w:trPr>
          <w:trHeight w:val="439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Администрация), исполнитель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- Отдел ГО ЧС;</w:t>
            </w:r>
          </w:p>
        </w:tc>
      </w:tr>
      <w:tr w:rsidR="00C54E5C" w:rsidRPr="00350B71" w:rsidTr="00C54E5C">
        <w:trPr>
          <w:trHeight w:val="19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3 414 054,61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60 283,43***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19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19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3 667 100,00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3 667 100,00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4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3 663 300,00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3 663 300,00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52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1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Выполнение работ по построению и развитию аппаратно – программн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го комплекса «Безопа</w:t>
            </w:r>
            <w:r w:rsidRPr="00350B71">
              <w:rPr>
                <w:rFonts w:ascii="Times New Roman" w:hAnsi="Times New Roman"/>
                <w:color w:val="000000"/>
              </w:rPr>
              <w:t>с</w:t>
            </w:r>
            <w:r w:rsidRPr="00350B71">
              <w:rPr>
                <w:rFonts w:ascii="Times New Roman" w:hAnsi="Times New Roman"/>
                <w:color w:val="000000"/>
              </w:rPr>
              <w:t>ный город», системы АСО – 8, сопряжение оконечных устройств системы  оповещения с РАС-ЦО, развертыванию муниципального Центра обработки вывозов по единому номеру «112» на базе ЕДДС, на террит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рии муниципального о</w:t>
            </w:r>
            <w:r w:rsidRPr="00350B71">
              <w:rPr>
                <w:rFonts w:ascii="Times New Roman" w:hAnsi="Times New Roman"/>
                <w:color w:val="000000"/>
              </w:rPr>
              <w:t>б</w:t>
            </w:r>
            <w:r w:rsidRPr="00350B71">
              <w:rPr>
                <w:rFonts w:ascii="Times New Roman" w:hAnsi="Times New Roman"/>
                <w:color w:val="000000"/>
              </w:rPr>
              <w:t>разования Щербино</w:t>
            </w:r>
            <w:r w:rsidRPr="00350B71">
              <w:rPr>
                <w:rFonts w:ascii="Times New Roman" w:hAnsi="Times New Roman"/>
                <w:color w:val="000000"/>
              </w:rPr>
              <w:t>в</w:t>
            </w:r>
            <w:r w:rsidRPr="00350B71">
              <w:rPr>
                <w:rFonts w:ascii="Times New Roman" w:hAnsi="Times New Roman"/>
                <w:color w:val="000000"/>
              </w:rPr>
              <w:t>ский район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оповещение н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селения </w:t>
            </w: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 участник муниципальной программы – 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д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министрация;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E5C" w:rsidRPr="00350B71" w:rsidTr="00C54E5C">
        <w:trPr>
          <w:trHeight w:val="50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651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0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0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92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05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1.2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2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Обеспечение деятельн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сти муниципального к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зенного учреждения «Ситуационный центр – единая дежурно – ди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петчерская служба»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 xml:space="preserve">он 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бесперебойное осуществление деятельности МКУ СЦ-ЕДДС</w:t>
            </w: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23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3 474 338,04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3 414 054,61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60 283,43***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61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53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4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698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«Осуществление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края» , в том числе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  <w:tcBorders>
              <w:right w:val="single" w:sz="4" w:space="0" w:color="auto"/>
            </w:tcBorders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C54E5C" w:rsidRPr="00350B71" w:rsidTr="00C54E5C">
        <w:trPr>
          <w:trHeight w:val="46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56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6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60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54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295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5A7F4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1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 по формир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ванию и утверждению списков граждан росси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й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ской Федерации, 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шившихся жилого пом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е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щения в результате чре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з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вычайной ситуации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C54E5C" w:rsidRPr="00350B71" w:rsidTr="00C54E5C">
        <w:trPr>
          <w:trHeight w:val="29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29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29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79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5A7F44">
        <w:trPr>
          <w:trHeight w:val="603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529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2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ского края по </w:t>
            </w:r>
            <w:r w:rsidRPr="00350B71">
              <w:rPr>
                <w:rFonts w:ascii="Times New Roman" w:hAnsi="Times New Roman"/>
              </w:rPr>
              <w:t>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ванию и 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утверждению списков граждан Российской Ф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</w:t>
            </w:r>
            <w:r w:rsidRPr="00350B71">
              <w:rPr>
                <w:rFonts w:ascii="Times New Roman" w:hAnsi="Times New Roman"/>
              </w:rPr>
              <w:t>ы</w:t>
            </w:r>
            <w:r w:rsidRPr="00350B71">
              <w:rPr>
                <w:rFonts w:ascii="Times New Roman" w:hAnsi="Times New Roman"/>
              </w:rPr>
              <w:t>чайных ситуаций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эффективности реагирования при угрозе 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C54E5C" w:rsidRPr="00350B71" w:rsidTr="00C54E5C">
        <w:trPr>
          <w:trHeight w:val="409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14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21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13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19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19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«Финансовое обеспеч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деятельности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казенного учреждения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ский район, в том числе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эффективности реагирования при угрозе (во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C54E5C" w:rsidRPr="00350B71" w:rsidTr="00C54E5C">
        <w:trPr>
          <w:trHeight w:val="419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19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54E5C" w:rsidRPr="00350B71" w:rsidTr="00C54E5C">
        <w:trPr>
          <w:trHeight w:val="415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6 151 98 7,07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6 151 98 7,07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21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3"/>
          <w:tblCellSpacing w:w="5" w:type="nil"/>
        </w:trPr>
        <w:tc>
          <w:tcPr>
            <w:tcW w:w="185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1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Финансовое обеспечение деятельности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казенного у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 xml:space="preserve">ский район 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эффективности реагирования при угрозе (во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4 364 691,59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6 151 98 7,07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6 151 98 7,07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обороны», в том числе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исключение рисков угроз возникновения чрезвычайных ситуаций</w:t>
            </w: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 Отдел ГО ЧС</w:t>
            </w: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 xml:space="preserve">7 539 790,44 </w:t>
            </w: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1 416 600,00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1 416 600,00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(коррект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ровка) паспортов без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пасности муниципальн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образования Щерб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 xml:space="preserve">новский район 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алг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ритма действий сил и средств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ниципального звена ТП РСЧС</w:t>
            </w: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 Отдел ГО ЧС</w:t>
            </w:r>
          </w:p>
        </w:tc>
      </w:tr>
      <w:tr w:rsidR="00C54E5C" w:rsidRPr="00350B71" w:rsidTr="00C54E5C">
        <w:trPr>
          <w:trHeight w:val="50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0,00</w:t>
            </w:r>
          </w:p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824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Прочие 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обороны</w:t>
            </w: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предупреждение и ликвидация (минимизация) последствий чрезвычайных ситуаций</w:t>
            </w:r>
          </w:p>
        </w:tc>
        <w:tc>
          <w:tcPr>
            <w:tcW w:w="641" w:type="pct"/>
            <w:vMerge w:val="restart"/>
          </w:tcPr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795 494,67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795 494,67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281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 w:val="restart"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3231">
              <w:rPr>
                <w:rFonts w:ascii="Times New Roman" w:hAnsi="Times New Roman"/>
              </w:rPr>
              <w:t>4.3</w:t>
            </w:r>
          </w:p>
        </w:tc>
        <w:tc>
          <w:tcPr>
            <w:tcW w:w="824" w:type="pct"/>
            <w:vMerge w:val="restar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хранение,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и восполн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запасов (резерва)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териально – технических, медицинских и иных средств муниципального образования Щербино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ский район в целях гра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данской обороны и ли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видации чрезвычайных ситуаций природного и техногенного характера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роприятий по 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благовременной подготовке к де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ствиям в чрезв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чайной ситуации и их последствий</w:t>
            </w:r>
          </w:p>
        </w:tc>
        <w:tc>
          <w:tcPr>
            <w:tcW w:w="641" w:type="pct"/>
            <w:vMerge w:val="restart"/>
          </w:tcPr>
          <w:p w:rsidR="00C54E5C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– </w:t>
            </w:r>
            <w:r>
              <w:rPr>
                <w:rFonts w:ascii="Times New Roman" w:hAnsi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нистрация, МКУ «АСФ» МО ЩР</w:t>
            </w:r>
          </w:p>
          <w:p w:rsidR="00C54E5C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C54E5C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172"/>
          <w:tblCellSpacing w:w="5" w:type="nil"/>
        </w:trPr>
        <w:tc>
          <w:tcPr>
            <w:tcW w:w="185" w:type="pct"/>
            <w:vMerge w:val="restart"/>
            <w:vAlign w:val="center"/>
          </w:tcPr>
          <w:p w:rsidR="00C54E5C" w:rsidRPr="00645DA6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45DA6">
              <w:rPr>
                <w:rFonts w:ascii="Times New Roman" w:hAnsi="Times New Roman"/>
              </w:rPr>
              <w:t>4.3.1</w:t>
            </w:r>
          </w:p>
        </w:tc>
        <w:tc>
          <w:tcPr>
            <w:tcW w:w="824" w:type="pct"/>
            <w:vMerge w:val="restar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хранение,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и восполн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запасов (резерва)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териально – технических, медицинских и иных средств муниципального образования Щербино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ский район в целях гра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данской обороны и ли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видации чрезвычайных ситуаций природного и техногенного характера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роприятий по 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благовременной подготовке к де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ствиям в чрезв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чайной ситуации </w:t>
            </w:r>
          </w:p>
        </w:tc>
        <w:tc>
          <w:tcPr>
            <w:tcW w:w="641" w:type="pct"/>
            <w:vMerge w:val="restart"/>
          </w:tcPr>
          <w:p w:rsidR="00C54E5C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– </w:t>
            </w:r>
            <w:r>
              <w:rPr>
                <w:rFonts w:ascii="Times New Roman" w:hAnsi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нистрация, МКУ «АСФ» МО ЩР</w:t>
            </w:r>
          </w:p>
          <w:p w:rsidR="00C54E5C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C54E5C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C54E5C" w:rsidRPr="00350B71" w:rsidRDefault="00C54E5C" w:rsidP="00C54E5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1022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661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1348"/>
          <w:tblCellSpacing w:w="5" w:type="nil"/>
        </w:trPr>
        <w:tc>
          <w:tcPr>
            <w:tcW w:w="185" w:type="pct"/>
            <w:vMerge/>
            <w:vAlign w:val="center"/>
          </w:tcPr>
          <w:p w:rsidR="00C54E5C" w:rsidRPr="0006323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C54E5C" w:rsidRPr="00350B71" w:rsidRDefault="00C54E5C" w:rsidP="00C54E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C54E5C" w:rsidRPr="00350B71" w:rsidTr="00C54E5C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Align w:val="center"/>
          </w:tcPr>
          <w:p w:rsidR="00C54E5C" w:rsidRPr="00350B71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3991" w:type="pct"/>
            <w:gridSpan w:val="8"/>
            <w:vAlign w:val="center"/>
          </w:tcPr>
          <w:p w:rsidR="00C54E5C" w:rsidRPr="00E46A86" w:rsidRDefault="00C54E5C" w:rsidP="00C54E5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E46A86">
              <w:rPr>
                <w:rFonts w:ascii="Times New Roman" w:hAnsi="Times New Roman"/>
              </w:rPr>
              <w:t>58 701 009 (пятьдесят восемь миллионов семьсот одна тысяча девять) рублей 45 копеек</w:t>
            </w:r>
          </w:p>
        </w:tc>
      </w:tr>
    </w:tbl>
    <w:p w:rsidR="00C54E5C" w:rsidRPr="00350B71" w:rsidRDefault="00C54E5C" w:rsidP="00C54E5C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C54E5C" w:rsidRPr="00350B71" w:rsidRDefault="00C54E5C" w:rsidP="00C54E5C">
      <w:pPr>
        <w:pStyle w:val="a9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 xml:space="preserve">ненные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54E5C" w:rsidRPr="00350B71" w:rsidRDefault="00C54E5C" w:rsidP="00C54E5C">
      <w:pPr>
        <w:pStyle w:val="a9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>ненные в 2018 году в связи с их отсутствием возможности финансового обеспечения</w:t>
      </w:r>
    </w:p>
    <w:p w:rsidR="00C54E5C" w:rsidRPr="00350B71" w:rsidRDefault="00C54E5C" w:rsidP="00C54E5C">
      <w:pPr>
        <w:pStyle w:val="a9"/>
        <w:rPr>
          <w:rFonts w:ascii="Times New Roman" w:hAnsi="Times New Roman"/>
          <w:sz w:val="24"/>
          <w:szCs w:val="24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муниципального образования Щербиновский район не и</w:t>
      </w:r>
      <w:r w:rsidRPr="00350B71">
        <w:rPr>
          <w:rFonts w:ascii="Times New Roman" w:hAnsi="Times New Roman"/>
          <w:sz w:val="28"/>
          <w:szCs w:val="28"/>
        </w:rPr>
        <w:t>с</w:t>
      </w:r>
      <w:r w:rsidRPr="00350B71">
        <w:rPr>
          <w:rFonts w:ascii="Times New Roman" w:hAnsi="Times New Roman"/>
          <w:sz w:val="28"/>
          <w:szCs w:val="28"/>
        </w:rPr>
        <w:t xml:space="preserve">полненные в 2019 году в связи с их отсутствием возможности финансового обеспечения                                                     </w:t>
      </w:r>
      <w:r w:rsidRPr="00350B71">
        <w:rPr>
          <w:rFonts w:ascii="Times New Roman" w:hAnsi="Times New Roman"/>
          <w:sz w:val="24"/>
          <w:szCs w:val="24"/>
        </w:rPr>
        <w:t xml:space="preserve">».  </w:t>
      </w:r>
    </w:p>
    <w:p w:rsidR="00C54E5C" w:rsidRPr="00350B71" w:rsidRDefault="00C54E5C" w:rsidP="00C54E5C">
      <w:pPr>
        <w:pStyle w:val="a9"/>
        <w:rPr>
          <w:rFonts w:ascii="Times New Roman" w:hAnsi="Times New Roman"/>
          <w:sz w:val="24"/>
          <w:szCs w:val="24"/>
        </w:rPr>
      </w:pPr>
    </w:p>
    <w:p w:rsidR="00C54E5C" w:rsidRPr="00350B71" w:rsidRDefault="00C54E5C" w:rsidP="00C54E5C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з</w:t>
      </w:r>
      <w:r w:rsidRPr="00350B7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350B71">
        <w:rPr>
          <w:rFonts w:ascii="Times New Roman" w:hAnsi="Times New Roman"/>
          <w:sz w:val="28"/>
          <w:szCs w:val="28"/>
        </w:rPr>
        <w:t xml:space="preserve"> главы муниципального образования</w:t>
      </w:r>
    </w:p>
    <w:p w:rsidR="00C54E5C" w:rsidRPr="00350B71" w:rsidRDefault="00C54E5C" w:rsidP="00C54E5C">
      <w:pPr>
        <w:pStyle w:val="a9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район, начальник</w:t>
      </w:r>
      <w:r>
        <w:rPr>
          <w:rFonts w:ascii="Times New Roman" w:hAnsi="Times New Roman"/>
          <w:sz w:val="28"/>
          <w:szCs w:val="28"/>
        </w:rPr>
        <w:t>а</w:t>
      </w:r>
      <w:r w:rsidRPr="00350B71">
        <w:rPr>
          <w:rFonts w:ascii="Times New Roman" w:hAnsi="Times New Roman"/>
          <w:sz w:val="28"/>
          <w:szCs w:val="28"/>
        </w:rPr>
        <w:t xml:space="preserve"> отдела</w:t>
      </w:r>
    </w:p>
    <w:p w:rsidR="00C54E5C" w:rsidRPr="00350B71" w:rsidRDefault="00C54E5C" w:rsidP="00C54E5C">
      <w:pPr>
        <w:pStyle w:val="a9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 xml:space="preserve">по взаимодействию с правоохранительными органами </w:t>
      </w:r>
    </w:p>
    <w:p w:rsidR="00C54E5C" w:rsidRPr="00350B71" w:rsidRDefault="00C54E5C" w:rsidP="00C54E5C">
      <w:pPr>
        <w:pStyle w:val="a9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и казачеством администрации муниципального образования</w:t>
      </w:r>
    </w:p>
    <w:p w:rsidR="00C54E5C" w:rsidRPr="00FD7930" w:rsidRDefault="00C54E5C" w:rsidP="00C54E5C">
      <w:pPr>
        <w:pStyle w:val="a9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  <w:r w:rsidRPr="00FD79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И.А. </w:t>
      </w:r>
      <w:proofErr w:type="spellStart"/>
      <w:r>
        <w:rPr>
          <w:rFonts w:ascii="Times New Roman" w:hAnsi="Times New Roman"/>
          <w:sz w:val="28"/>
          <w:szCs w:val="28"/>
        </w:rPr>
        <w:t>Цокур</w:t>
      </w:r>
      <w:proofErr w:type="spellEnd"/>
    </w:p>
    <w:p w:rsidR="00C54E5C" w:rsidRPr="00FF0FEB" w:rsidRDefault="00C54E5C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54E5C" w:rsidRPr="00FF0FEB" w:rsidSect="00890D1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B41" w:rsidRDefault="006C6B41" w:rsidP="006C6B41">
      <w:pPr>
        <w:spacing w:after="0" w:line="240" w:lineRule="auto"/>
      </w:pPr>
      <w:r>
        <w:separator/>
      </w:r>
    </w:p>
  </w:endnote>
  <w:endnote w:type="continuationSeparator" w:id="1">
    <w:p w:rsidR="006C6B41" w:rsidRDefault="006C6B41" w:rsidP="006C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5C" w:rsidRDefault="006C6B41" w:rsidP="00C54E5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54E5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54E5C" w:rsidRDefault="00C54E5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5C" w:rsidRDefault="00C54E5C" w:rsidP="00C54E5C">
    <w:pPr>
      <w:pStyle w:val="a6"/>
      <w:framePr w:wrap="around" w:vAnchor="text" w:hAnchor="margin" w:xAlign="center" w:y="1"/>
      <w:rPr>
        <w:rStyle w:val="aa"/>
      </w:rPr>
    </w:pPr>
  </w:p>
  <w:p w:rsidR="00C54E5C" w:rsidRDefault="00C54E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B41" w:rsidRDefault="006C6B41" w:rsidP="006C6B41">
      <w:pPr>
        <w:spacing w:after="0" w:line="240" w:lineRule="auto"/>
      </w:pPr>
      <w:r>
        <w:separator/>
      </w:r>
    </w:p>
  </w:footnote>
  <w:footnote w:type="continuationSeparator" w:id="1">
    <w:p w:rsidR="006C6B41" w:rsidRDefault="006C6B41" w:rsidP="006C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5C" w:rsidRDefault="006C6B41" w:rsidP="00C54E5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54E5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90D1F">
      <w:rPr>
        <w:rStyle w:val="aa"/>
        <w:noProof/>
      </w:rPr>
      <w:t>1</w:t>
    </w:r>
    <w:r>
      <w:rPr>
        <w:rStyle w:val="aa"/>
      </w:rPr>
      <w:fldChar w:fldCharType="end"/>
    </w:r>
  </w:p>
  <w:p w:rsidR="00C54E5C" w:rsidRDefault="00C54E5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5C" w:rsidRPr="00E5572E" w:rsidRDefault="00C54E5C" w:rsidP="00C54E5C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5C" w:rsidRDefault="006C6B41">
    <w:pPr>
      <w:pStyle w:val="a4"/>
      <w:jc w:val="center"/>
    </w:pPr>
    <w:fldSimple w:instr="PAGE   \* MERGEFORMAT">
      <w:r w:rsidR="00C54E5C">
        <w:rPr>
          <w:noProof/>
        </w:rPr>
        <w:t>4</w:t>
      </w:r>
    </w:fldSimple>
  </w:p>
  <w:p w:rsidR="00C54E5C" w:rsidRDefault="00C54E5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17152F"/>
    <w:rsid w:val="00286F94"/>
    <w:rsid w:val="00291467"/>
    <w:rsid w:val="003F3F57"/>
    <w:rsid w:val="004614F1"/>
    <w:rsid w:val="00487D9B"/>
    <w:rsid w:val="004F0D18"/>
    <w:rsid w:val="005A7F44"/>
    <w:rsid w:val="006165DA"/>
    <w:rsid w:val="00623A50"/>
    <w:rsid w:val="006C6B41"/>
    <w:rsid w:val="007E3562"/>
    <w:rsid w:val="00890D1F"/>
    <w:rsid w:val="009712A8"/>
    <w:rsid w:val="009973C8"/>
    <w:rsid w:val="00A45B85"/>
    <w:rsid w:val="00B148FF"/>
    <w:rsid w:val="00BE35E1"/>
    <w:rsid w:val="00C54E5C"/>
    <w:rsid w:val="00E96B16"/>
    <w:rsid w:val="00F16FD3"/>
    <w:rsid w:val="00FF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54E5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C54E5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C54E5C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10">
    <w:name w:val="Заголовок 1 Знак"/>
    <w:basedOn w:val="a0"/>
    <w:link w:val="1"/>
    <w:rsid w:val="00C54E5C"/>
    <w:rPr>
      <w:rFonts w:ascii="Arial" w:eastAsia="Times New Roman" w:hAnsi="Arial"/>
      <w:b/>
      <w:bCs/>
      <w:color w:val="26282F"/>
      <w:sz w:val="24"/>
      <w:szCs w:val="24"/>
    </w:rPr>
  </w:style>
  <w:style w:type="character" w:customStyle="1" w:styleId="a3">
    <w:name w:val="Верхний колонтитул Знак"/>
    <w:aliases w:val="ВерхКолонтитул Знак"/>
    <w:basedOn w:val="a0"/>
    <w:link w:val="a4"/>
    <w:uiPriority w:val="99"/>
    <w:rsid w:val="00C54E5C"/>
    <w:rPr>
      <w:rFonts w:ascii="Times New Roman" w:eastAsia="Times New Roman" w:hAnsi="Times New Roman"/>
      <w:sz w:val="28"/>
      <w:lang w:eastAsia="ar-SA"/>
    </w:rPr>
  </w:style>
  <w:style w:type="paragraph" w:styleId="a4">
    <w:name w:val="header"/>
    <w:aliases w:val="ВерхКолонтитул"/>
    <w:basedOn w:val="a"/>
    <w:link w:val="a3"/>
    <w:uiPriority w:val="99"/>
    <w:rsid w:val="00C54E5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5">
    <w:name w:val="Нижний колонтитул Знак"/>
    <w:basedOn w:val="a0"/>
    <w:link w:val="a6"/>
    <w:uiPriority w:val="99"/>
    <w:rsid w:val="00C54E5C"/>
    <w:rPr>
      <w:rFonts w:ascii="Times New Roman" w:eastAsia="Times New Roman" w:hAnsi="Times New Roman"/>
      <w:sz w:val="28"/>
      <w:lang w:eastAsia="ar-SA"/>
    </w:rPr>
  </w:style>
  <w:style w:type="paragraph" w:styleId="a6">
    <w:name w:val="footer"/>
    <w:basedOn w:val="a"/>
    <w:link w:val="a5"/>
    <w:uiPriority w:val="99"/>
    <w:rsid w:val="00C54E5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7">
    <w:name w:val="Текст выноски Знак"/>
    <w:basedOn w:val="a0"/>
    <w:link w:val="a8"/>
    <w:uiPriority w:val="99"/>
    <w:semiHidden/>
    <w:rsid w:val="00C54E5C"/>
    <w:rPr>
      <w:rFonts w:ascii="Tahoma" w:eastAsia="Times New Roman" w:hAnsi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C54E5C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paragraph" w:customStyle="1" w:styleId="ConsPlusNormal">
    <w:name w:val="ConsPlusNormal"/>
    <w:rsid w:val="00C54E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54E5C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No Spacing"/>
    <w:uiPriority w:val="1"/>
    <w:qFormat/>
    <w:rsid w:val="00C54E5C"/>
    <w:rPr>
      <w:rFonts w:eastAsia="Times New Roman"/>
      <w:sz w:val="22"/>
      <w:szCs w:val="22"/>
    </w:rPr>
  </w:style>
  <w:style w:type="character" w:styleId="aa">
    <w:name w:val="page number"/>
    <w:basedOn w:val="a0"/>
    <w:rsid w:val="00C54E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2756</Words>
  <Characters>18643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4</cp:revision>
  <cp:lastPrinted>2021-10-22T08:37:00Z</cp:lastPrinted>
  <dcterms:created xsi:type="dcterms:W3CDTF">2021-08-25T07:47:00Z</dcterms:created>
  <dcterms:modified xsi:type="dcterms:W3CDTF">2021-10-22T08:38:00Z</dcterms:modified>
</cp:coreProperties>
</file>